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60BB" w14:textId="77777777" w:rsidR="00F80E1B" w:rsidRDefault="00000000">
      <w:pPr>
        <w:jc w:val="center"/>
      </w:pPr>
      <w:r>
        <w:rPr>
          <w:b/>
          <w:sz w:val="40"/>
        </w:rPr>
        <w:t>How to Make Your Fruit or Nut Tree Bear-Aware</w:t>
      </w:r>
    </w:p>
    <w:p w14:paraId="0342C8C5" w14:textId="77777777" w:rsidR="00F80E1B" w:rsidRDefault="00000000">
      <w:pPr>
        <w:jc w:val="center"/>
      </w:pPr>
      <w:r>
        <w:rPr>
          <w:sz w:val="24"/>
        </w:rPr>
        <w:t>Reducing Bear Attractants Through Smart Tree Management</w:t>
      </w:r>
    </w:p>
    <w:p w14:paraId="341CD115" w14:textId="77777777" w:rsidR="00F80E1B" w:rsidRDefault="00000000">
      <w:r>
        <w:rPr>
          <w:b/>
          <w:sz w:val="28"/>
        </w:rPr>
        <w:t>Why This Matters</w:t>
      </w:r>
    </w:p>
    <w:p w14:paraId="508DF037" w14:textId="77777777" w:rsidR="00F80E1B" w:rsidRDefault="00000000">
      <w:r>
        <w:t>Ripe and fallen fruit are powerful attractants for bears. Poorly managed fruit trees are one of the leading causes of human–bear conflict.</w:t>
      </w:r>
    </w:p>
    <w:p w14:paraId="704559CD" w14:textId="77777777" w:rsidR="00F80E1B" w:rsidRDefault="00000000">
      <w:pPr>
        <w:pStyle w:val="ListBullet"/>
      </w:pPr>
      <w:r>
        <w:t>Reduce the likelihood of attracting bears</w:t>
      </w:r>
    </w:p>
    <w:p w14:paraId="2F92F5ED" w14:textId="77777777" w:rsidR="00F80E1B" w:rsidRDefault="00000000">
      <w:pPr>
        <w:pStyle w:val="ListBullet"/>
      </w:pPr>
      <w:r>
        <w:t>Protect wildlife and community safety</w:t>
      </w:r>
    </w:p>
    <w:p w14:paraId="33F14084" w14:textId="77777777" w:rsidR="00F80E1B" w:rsidRDefault="00000000">
      <w:pPr>
        <w:pStyle w:val="ListBullet"/>
      </w:pPr>
      <w:r>
        <w:t>Maintain a healthy and productive tree</w:t>
      </w:r>
    </w:p>
    <w:p w14:paraId="4944E35E" w14:textId="77777777" w:rsidR="00F80E1B" w:rsidRDefault="00000000">
      <w:r>
        <w:rPr>
          <w:b/>
          <w:sz w:val="28"/>
        </w:rPr>
        <w:t>Step 1: Manage Fruit to Reduce Attractants</w:t>
      </w:r>
    </w:p>
    <w:p w14:paraId="72D357B3" w14:textId="77777777" w:rsidR="00F80E1B" w:rsidRDefault="00000000">
      <w:pPr>
        <w:pStyle w:val="ListBullet"/>
      </w:pPr>
      <w:r>
        <w:t>Pick all fruit early — harvest before or as it ripens</w:t>
      </w:r>
    </w:p>
    <w:p w14:paraId="30D863F7" w14:textId="77777777" w:rsidR="00F80E1B" w:rsidRDefault="00000000">
      <w:pPr>
        <w:pStyle w:val="ListBullet"/>
      </w:pPr>
      <w:r>
        <w:t>Remove windfall fruit daily</w:t>
      </w:r>
    </w:p>
    <w:p w14:paraId="787FD0D2" w14:textId="77777777" w:rsidR="00F80E1B" w:rsidRDefault="00000000">
      <w:pPr>
        <w:pStyle w:val="ListBullet"/>
      </w:pPr>
      <w:r>
        <w:t>Do not allow fruit to accumulate</w:t>
      </w:r>
    </w:p>
    <w:p w14:paraId="762CC84F" w14:textId="1185EBA1" w:rsidR="00F80E1B" w:rsidRDefault="00000000" w:rsidP="00B86E9B">
      <w:pPr>
        <w:pStyle w:val="ListBullet"/>
      </w:pPr>
      <w:r>
        <w:t>Use the Gleaning Program if needed</w:t>
      </w:r>
    </w:p>
    <w:p w14:paraId="2F0D8772" w14:textId="77777777" w:rsidR="00F80E1B" w:rsidRDefault="00000000">
      <w:r>
        <w:rPr>
          <w:b/>
          <w:sz w:val="28"/>
        </w:rPr>
        <w:t>Step 2: Choose Your Tree Management Goal</w:t>
      </w:r>
    </w:p>
    <w:p w14:paraId="3511E6EC" w14:textId="77777777" w:rsidR="00F80E1B" w:rsidRDefault="00000000">
      <w:r>
        <w:t>Maintain Fruit Production (Safely):</w:t>
      </w:r>
    </w:p>
    <w:p w14:paraId="0AD4C2A8" w14:textId="77777777" w:rsidR="00F80E1B" w:rsidRDefault="00000000">
      <w:pPr>
        <w:pStyle w:val="ListBullet"/>
      </w:pPr>
      <w:r>
        <w:t>Keep trees small and manageable</w:t>
      </w:r>
    </w:p>
    <w:p w14:paraId="1F3C4F1F" w14:textId="77777777" w:rsidR="00F80E1B" w:rsidRDefault="00000000">
      <w:pPr>
        <w:pStyle w:val="ListBullet"/>
      </w:pPr>
      <w:r>
        <w:t>Ensure all fruit can be harvested</w:t>
      </w:r>
    </w:p>
    <w:p w14:paraId="67B4128E" w14:textId="77777777" w:rsidR="00F80E1B" w:rsidRDefault="00000000">
      <w:r>
        <w:t>Reduce Fruit Production:</w:t>
      </w:r>
    </w:p>
    <w:p w14:paraId="0238B791" w14:textId="77777777" w:rsidR="00F80E1B" w:rsidRDefault="00000000">
      <w:pPr>
        <w:pStyle w:val="ListBullet"/>
      </w:pPr>
      <w:r>
        <w:t>Use early summer pruning</w:t>
      </w:r>
    </w:p>
    <w:p w14:paraId="54E6F151" w14:textId="77777777" w:rsidR="00F80E1B" w:rsidRDefault="00000000">
      <w:pPr>
        <w:pStyle w:val="ListBullet"/>
      </w:pPr>
      <w:r>
        <w:t>Knock off blossoms in spring</w:t>
      </w:r>
    </w:p>
    <w:p w14:paraId="3AC4A0BF" w14:textId="77777777" w:rsidR="00F80E1B" w:rsidRDefault="00000000">
      <w:r>
        <w:rPr>
          <w:b/>
          <w:sz w:val="28"/>
        </w:rPr>
        <w:t>Step 3: Prune Properly</w:t>
      </w:r>
    </w:p>
    <w:p w14:paraId="24579495" w14:textId="77777777" w:rsidR="00F80E1B" w:rsidRDefault="00000000">
      <w:pPr>
        <w:pStyle w:val="ListBullet"/>
      </w:pPr>
      <w:r>
        <w:t>Never remove more than 25% of the tree</w:t>
      </w:r>
    </w:p>
    <w:p w14:paraId="4EEBDFC3" w14:textId="77777777" w:rsidR="00F80E1B" w:rsidRDefault="00000000">
      <w:pPr>
        <w:pStyle w:val="ListBullet"/>
      </w:pPr>
      <w:r>
        <w:t>Aim for an open-centre shape</w:t>
      </w:r>
    </w:p>
    <w:p w14:paraId="49F40831" w14:textId="77777777" w:rsidR="00F80E1B" w:rsidRDefault="00000000">
      <w:pPr>
        <w:pStyle w:val="ListBullet"/>
      </w:pPr>
      <w:r>
        <w:t>Maintain branches with wide angles (&gt;45°)</w:t>
      </w:r>
    </w:p>
    <w:p w14:paraId="23CA942C" w14:textId="538DA1E4" w:rsidR="00F80E1B" w:rsidRDefault="00B86E9B">
      <w:r>
        <w:t>   </w:t>
      </w:r>
    </w:p>
    <w:p w14:paraId="7B5EE544" w14:textId="72A2A80D" w:rsidR="00B86E9B" w:rsidRDefault="00B86E9B" w:rsidP="00B86E9B">
      <w:pPr>
        <w:jc w:val="center"/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35023640" wp14:editId="6E248ED0">
            <wp:extent cx="5884724" cy="1906621"/>
            <wp:effectExtent l="0" t="0" r="0" b="0"/>
            <wp:docPr id="7872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95" cy="191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45B9" w14:textId="3C6D8FA3" w:rsidR="00B86E9B" w:rsidRPr="00B86E9B" w:rsidRDefault="00B86E9B" w:rsidP="00B86E9B">
      <w:pPr>
        <w:pStyle w:val="NormalWeb"/>
        <w:spacing w:before="0" w:beforeAutospacing="0" w:after="0" w:afterAutospacing="0"/>
        <w:ind w:left="284"/>
        <w:jc w:val="center"/>
      </w:pPr>
      <w:r w:rsidRPr="00B86E9B">
        <w:rPr>
          <w:rFonts w:ascii="Calibri" w:hAnsi="Calibri" w:cs="Calibri"/>
          <w:color w:val="000000"/>
          <w:sz w:val="20"/>
          <w:szCs w:val="20"/>
        </w:rPr>
        <w:t xml:space="preserve">Open centre pruning method. (A) Tree at planting. (B) Tree headed </w:t>
      </w:r>
      <w:r>
        <w:rPr>
          <w:rFonts w:ascii="Calibri" w:hAnsi="Calibri" w:cs="Calibri"/>
          <w:color w:val="000000"/>
          <w:sz w:val="20"/>
          <w:szCs w:val="20"/>
        </w:rPr>
        <w:t>for</w:t>
      </w:r>
      <w:r w:rsidRPr="00B86E9B">
        <w:rPr>
          <w:rFonts w:ascii="Calibri" w:hAnsi="Calibri" w:cs="Calibri"/>
          <w:color w:val="000000"/>
          <w:sz w:val="20"/>
          <w:szCs w:val="20"/>
        </w:rPr>
        <w:t xml:space="preserve"> planting. (C) Growth after one season. (D) Tree pruned after one growing season.</w:t>
      </w:r>
    </w:p>
    <w:p w14:paraId="182B3D8E" w14:textId="64E05EA1" w:rsidR="00B86E9B" w:rsidRDefault="00B86E9B"/>
    <w:p w14:paraId="2DA33381" w14:textId="651600D8" w:rsidR="00F80E1B" w:rsidRDefault="00000000">
      <w:r>
        <w:t>Timing:</w:t>
      </w:r>
    </w:p>
    <w:p w14:paraId="68FB9555" w14:textId="02F8DC93" w:rsidR="00F80E1B" w:rsidRDefault="00000000">
      <w:pPr>
        <w:pStyle w:val="ListBullet"/>
      </w:pPr>
      <w:r>
        <w:t xml:space="preserve">Early summer pruning reduces </w:t>
      </w:r>
      <w:r w:rsidR="00B86E9B">
        <w:t xml:space="preserve">the </w:t>
      </w:r>
      <w:r>
        <w:t>size and fruit</w:t>
      </w:r>
      <w:r w:rsidR="00B86E9B">
        <w:t xml:space="preserve"> </w:t>
      </w:r>
    </w:p>
    <w:p w14:paraId="169CC3EF" w14:textId="77777777" w:rsidR="00F80E1B" w:rsidRDefault="00000000">
      <w:pPr>
        <w:pStyle w:val="ListBullet"/>
      </w:pPr>
      <w:r>
        <w:t>Late winter pruning increases growth</w:t>
      </w:r>
    </w:p>
    <w:p w14:paraId="68C120A0" w14:textId="77777777" w:rsidR="00B86E9B" w:rsidRDefault="00B86E9B" w:rsidP="00B86E9B">
      <w:pPr>
        <w:jc w:val="center"/>
        <w:rPr>
          <w:b/>
          <w:sz w:val="28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39050199" wp14:editId="710FD48E">
            <wp:extent cx="1274445" cy="1177290"/>
            <wp:effectExtent l="0" t="0" r="0" b="3810"/>
            <wp:docPr id="278824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0CD5D" w14:textId="5F2509E7" w:rsidR="00B86E9B" w:rsidRPr="00B86E9B" w:rsidRDefault="00B86E9B" w:rsidP="00B86E9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 xml:space="preserve">Figure 2.  Choose branches with </w:t>
      </w:r>
      <w:r>
        <w:rPr>
          <w:rFonts w:ascii="Calibri" w:eastAsia="Times New Roman" w:hAnsi="Calibri" w:cs="Calibri"/>
          <w:color w:val="000000"/>
          <w:sz w:val="20"/>
          <w:szCs w:val="20"/>
          <w:lang w:val="en-CA"/>
        </w:rPr>
        <w:t xml:space="preserve">a </w:t>
      </w: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greater than 45° angle to the main trunk.</w:t>
      </w:r>
    </w:p>
    <w:p w14:paraId="28735F5D" w14:textId="729FCDA0" w:rsidR="00B86E9B" w:rsidRPr="00B86E9B" w:rsidRDefault="00B86E9B" w:rsidP="00B8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  </w:t>
      </w:r>
    </w:p>
    <w:p w14:paraId="5D03A33E" w14:textId="540D9754" w:rsidR="00F80E1B" w:rsidRDefault="00000000">
      <w:r>
        <w:rPr>
          <w:b/>
          <w:sz w:val="28"/>
        </w:rPr>
        <w:t>Pruning Techniques</w:t>
      </w:r>
    </w:p>
    <w:p w14:paraId="6F9A750F" w14:textId="77777777" w:rsidR="00F80E1B" w:rsidRDefault="00000000">
      <w:pPr>
        <w:pStyle w:val="ListBullet"/>
      </w:pPr>
      <w:r>
        <w:t>Use drop-crotch cuts</w:t>
      </w:r>
    </w:p>
    <w:p w14:paraId="1389C41A" w14:textId="77777777" w:rsidR="00F80E1B" w:rsidRDefault="00000000">
      <w:pPr>
        <w:pStyle w:val="ListBullet"/>
      </w:pPr>
      <w:r>
        <w:t>Make 45° cuts above buds</w:t>
      </w:r>
    </w:p>
    <w:p w14:paraId="2734D278" w14:textId="77777777" w:rsidR="00F80E1B" w:rsidRDefault="00000000">
      <w:pPr>
        <w:pStyle w:val="ListBullet"/>
      </w:pPr>
      <w:r>
        <w:t>Use proper technique for large branches</w:t>
      </w:r>
    </w:p>
    <w:p w14:paraId="7A024A14" w14:textId="54DA3D60" w:rsidR="00F80E1B" w:rsidRDefault="00B86E9B" w:rsidP="00B86E9B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66BD521A" wp14:editId="6EA342AE">
            <wp:extent cx="1283970" cy="1167130"/>
            <wp:effectExtent l="0" t="0" r="0" b="1270"/>
            <wp:docPr id="1133167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5686" w14:textId="537162A4" w:rsidR="00B86E9B" w:rsidRPr="00B86E9B" w:rsidRDefault="00B86E9B" w:rsidP="00B86E9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lastRenderedPageBreak/>
        <w:t xml:space="preserve">Drop crotch pruning cut at </w:t>
      </w:r>
      <w:r>
        <w:rPr>
          <w:rFonts w:ascii="Calibri" w:eastAsia="Times New Roman" w:hAnsi="Calibri" w:cs="Calibri"/>
          <w:color w:val="000000"/>
          <w:sz w:val="20"/>
          <w:szCs w:val="20"/>
          <w:lang w:val="en-CA"/>
        </w:rPr>
        <w:t xml:space="preserve">a </w:t>
      </w: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45° angle above the branch bark ridge of a branch no less than one-third</w:t>
      </w:r>
      <w:r w:rsidRPr="00B86E9B">
        <w:rPr>
          <w:rFonts w:ascii="Calibri" w:eastAsia="Times New Roman" w:hAnsi="Calibri" w:cs="Calibri"/>
          <w:color w:val="000000"/>
          <w:sz w:val="12"/>
          <w:szCs w:val="12"/>
          <w:vertAlign w:val="superscript"/>
          <w:lang w:val="en-CA"/>
        </w:rPr>
        <w:t xml:space="preserve"> </w:t>
      </w: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the size of the cut limb/trunk.</w:t>
      </w:r>
    </w:p>
    <w:p w14:paraId="3AB73E6D" w14:textId="77777777" w:rsidR="00B86E9B" w:rsidRPr="00B86E9B" w:rsidRDefault="00B86E9B" w:rsidP="00B8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38EB8D66" w14:textId="77777777" w:rsidR="00B86E9B" w:rsidRDefault="00B86E9B">
      <w:pPr>
        <w:jc w:val="center"/>
        <w:rPr>
          <w:b/>
          <w:i/>
        </w:rPr>
      </w:pPr>
    </w:p>
    <w:p w14:paraId="7EE0D0AC" w14:textId="69FE82BD" w:rsidR="00F80E1B" w:rsidRDefault="00B86E9B" w:rsidP="00B86E9B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046FFE70" wp14:editId="3B2A8A0A">
            <wp:extent cx="2684780" cy="1322705"/>
            <wp:effectExtent l="0" t="0" r="0" b="0"/>
            <wp:docPr id="9738509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D0BD" w14:textId="2032B6C4" w:rsidR="00B86E9B" w:rsidRPr="00B86E9B" w:rsidRDefault="00B86E9B" w:rsidP="00B86E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 xml:space="preserve"> (A) Correct angle and placement of cutting. (B) To</w:t>
      </w:r>
      <w:r>
        <w:rPr>
          <w:rFonts w:ascii="Calibri" w:eastAsia="Times New Roman" w:hAnsi="Calibri" w:cs="Calibri"/>
          <w:color w:val="000000"/>
          <w:sz w:val="20"/>
          <w:szCs w:val="20"/>
          <w:lang w:val="en-CA"/>
        </w:rPr>
        <w:t>o</w:t>
      </w:r>
      <w:r w:rsidRPr="00B86E9B">
        <w:rPr>
          <w:rFonts w:ascii="Calibri" w:eastAsia="Times New Roman" w:hAnsi="Calibri" w:cs="Calibri"/>
          <w:color w:val="000000"/>
          <w:sz w:val="20"/>
          <w:szCs w:val="20"/>
          <w:lang w:val="en-CA"/>
        </w:rPr>
        <w:t xml:space="preserve"> angular. (C) Too low.  (D) Too high.</w:t>
      </w:r>
    </w:p>
    <w:p w14:paraId="011656BA" w14:textId="77777777" w:rsidR="00F80E1B" w:rsidRDefault="00F80E1B"/>
    <w:p w14:paraId="5109CD13" w14:textId="77777777" w:rsidR="00F80E1B" w:rsidRDefault="00000000">
      <w:r>
        <w:rPr>
          <w:b/>
          <w:sz w:val="28"/>
        </w:rPr>
        <w:t>Step 4: Support Tree Health</w:t>
      </w:r>
    </w:p>
    <w:p w14:paraId="000D31E4" w14:textId="5FA22947" w:rsidR="00F80E1B" w:rsidRDefault="00000000">
      <w:pPr>
        <w:pStyle w:val="ListBullet"/>
      </w:pPr>
      <w:r>
        <w:t xml:space="preserve">Choose </w:t>
      </w:r>
      <w:r w:rsidR="00B86E9B">
        <w:t xml:space="preserve">an </w:t>
      </w:r>
      <w:r>
        <w:t>appropriate species</w:t>
      </w:r>
    </w:p>
    <w:p w14:paraId="153FAA8F" w14:textId="77777777" w:rsidR="00F80E1B" w:rsidRDefault="00000000">
      <w:pPr>
        <w:pStyle w:val="ListBullet"/>
      </w:pPr>
      <w:r>
        <w:t>Water deeply</w:t>
      </w:r>
    </w:p>
    <w:p w14:paraId="467EE24D" w14:textId="77777777" w:rsidR="00F80E1B" w:rsidRDefault="00000000">
      <w:pPr>
        <w:pStyle w:val="ListBullet"/>
      </w:pPr>
      <w:r>
        <w:t>Use mulch properly</w:t>
      </w:r>
    </w:p>
    <w:p w14:paraId="0CBC8DDE" w14:textId="77777777" w:rsidR="00F80E1B" w:rsidRDefault="00000000">
      <w:pPr>
        <w:pStyle w:val="ListBullet"/>
      </w:pPr>
      <w:r>
        <w:t>Start with a healthy tree</w:t>
      </w:r>
    </w:p>
    <w:p w14:paraId="389B4282" w14:textId="77777777" w:rsidR="00F80E1B" w:rsidRDefault="00000000">
      <w:r>
        <w:rPr>
          <w:b/>
          <w:sz w:val="28"/>
        </w:rPr>
        <w:t>Step 5: Avoid Harmful Practices</w:t>
      </w:r>
    </w:p>
    <w:p w14:paraId="37534C4B" w14:textId="77777777" w:rsidR="00F80E1B" w:rsidRDefault="00000000">
      <w:pPr>
        <w:pStyle w:val="ListBullet"/>
      </w:pPr>
      <w:r>
        <w:t>Limit pesticide use</w:t>
      </w:r>
    </w:p>
    <w:p w14:paraId="11A2B5A3" w14:textId="77777777" w:rsidR="00F80E1B" w:rsidRDefault="00000000">
      <w:pPr>
        <w:pStyle w:val="ListBullet"/>
      </w:pPr>
      <w:r>
        <w:t>Avoid high-maintenance non-native trees</w:t>
      </w:r>
    </w:p>
    <w:p w14:paraId="2A1EE045" w14:textId="77777777" w:rsidR="00F80E1B" w:rsidRDefault="00000000">
      <w:r>
        <w:rPr>
          <w:b/>
          <w:sz w:val="28"/>
        </w:rPr>
        <w:t>Step 6: When to Seek Help</w:t>
      </w:r>
    </w:p>
    <w:p w14:paraId="7D8E776D" w14:textId="77777777" w:rsidR="00F80E1B" w:rsidRDefault="00000000">
      <w:r>
        <w:t>Contact Revelstoke Bear Aware Society</w:t>
      </w:r>
    </w:p>
    <w:p w14:paraId="5D8891EC" w14:textId="77777777" w:rsidR="00F80E1B" w:rsidRDefault="00000000">
      <w:r>
        <w:t>Phone: 250-837-8624</w:t>
      </w:r>
    </w:p>
    <w:p w14:paraId="5B52F834" w14:textId="77777777" w:rsidR="00F80E1B" w:rsidRDefault="00000000">
      <w:r>
        <w:rPr>
          <w:b/>
          <w:sz w:val="28"/>
        </w:rPr>
        <w:t>Key Takeaway</w:t>
      </w:r>
    </w:p>
    <w:p w14:paraId="1908CB32" w14:textId="77777777" w:rsidR="00F80E1B" w:rsidRDefault="00000000">
      <w:r>
        <w:rPr>
          <w:b/>
        </w:rPr>
        <w:t>If you can’t pick it, don’t grow it.</w:t>
      </w:r>
    </w:p>
    <w:sectPr w:rsidR="00F80E1B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F35D" w14:textId="77777777" w:rsidR="004B5636" w:rsidRDefault="004B5636" w:rsidP="00B86E9B">
      <w:pPr>
        <w:spacing w:after="0" w:line="240" w:lineRule="auto"/>
      </w:pPr>
      <w:r>
        <w:separator/>
      </w:r>
    </w:p>
  </w:endnote>
  <w:endnote w:type="continuationSeparator" w:id="0">
    <w:p w14:paraId="74E313EC" w14:textId="77777777" w:rsidR="004B5636" w:rsidRDefault="004B5636" w:rsidP="00B8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318E" w14:textId="77777777" w:rsidR="004B5636" w:rsidRDefault="004B5636" w:rsidP="00B86E9B">
      <w:pPr>
        <w:spacing w:after="0" w:line="240" w:lineRule="auto"/>
      </w:pPr>
      <w:r>
        <w:separator/>
      </w:r>
    </w:p>
  </w:footnote>
  <w:footnote w:type="continuationSeparator" w:id="0">
    <w:p w14:paraId="09E1813A" w14:textId="77777777" w:rsidR="004B5636" w:rsidRDefault="004B5636" w:rsidP="00B8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4C45" w14:textId="7C51370D" w:rsidR="00B86E9B" w:rsidRDefault="00B86E9B" w:rsidP="00B86E9B">
    <w:pPr>
      <w:pStyle w:val="Header"/>
      <w:jc w:val="center"/>
    </w:pPr>
    <w:r>
      <w:rPr>
        <w:noProof/>
      </w:rPr>
      <w:drawing>
        <wp:inline distT="0" distB="0" distL="0" distR="0" wp14:anchorId="52B9F498" wp14:editId="0CD7E443">
          <wp:extent cx="760566" cy="826851"/>
          <wp:effectExtent l="0" t="0" r="1905" b="0"/>
          <wp:docPr id="14969259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25950" name="Picture 14969259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290" cy="836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749262">
    <w:abstractNumId w:val="8"/>
  </w:num>
  <w:num w:numId="2" w16cid:durableId="251159964">
    <w:abstractNumId w:val="6"/>
  </w:num>
  <w:num w:numId="3" w16cid:durableId="404374573">
    <w:abstractNumId w:val="5"/>
  </w:num>
  <w:num w:numId="4" w16cid:durableId="1717584970">
    <w:abstractNumId w:val="4"/>
  </w:num>
  <w:num w:numId="5" w16cid:durableId="529532413">
    <w:abstractNumId w:val="7"/>
  </w:num>
  <w:num w:numId="6" w16cid:durableId="1201092271">
    <w:abstractNumId w:val="3"/>
  </w:num>
  <w:num w:numId="7" w16cid:durableId="1505586298">
    <w:abstractNumId w:val="2"/>
  </w:num>
  <w:num w:numId="8" w16cid:durableId="1771773675">
    <w:abstractNumId w:val="1"/>
  </w:num>
  <w:num w:numId="9" w16cid:durableId="70911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185"/>
    <w:rsid w:val="0029639D"/>
    <w:rsid w:val="00326F90"/>
    <w:rsid w:val="004B5636"/>
    <w:rsid w:val="00AA1D8D"/>
    <w:rsid w:val="00B47730"/>
    <w:rsid w:val="00B86E9B"/>
    <w:rsid w:val="00CB0664"/>
    <w:rsid w:val="00E12ABA"/>
    <w:rsid w:val="00F80E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80A16"/>
  <w14:defaultImageDpi w14:val="300"/>
  <w15:docId w15:val="{164DC904-C3D6-D04C-A4F3-61A0A65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Kaitlyn Nicol</cp:lastModifiedBy>
  <cp:revision>2</cp:revision>
  <dcterms:created xsi:type="dcterms:W3CDTF">2013-12-23T23:15:00Z</dcterms:created>
  <dcterms:modified xsi:type="dcterms:W3CDTF">2026-04-28T17:55:00Z</dcterms:modified>
  <cp:category/>
</cp:coreProperties>
</file>